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331D" w14:textId="77777777" w:rsidR="009B5E43" w:rsidRDefault="009B5E43" w:rsidP="000014DF">
      <w:pPr>
        <w:pStyle w:val="Default"/>
        <w:rPr>
          <w:rFonts w:ascii="Calibri" w:hAnsi="Calibri" w:cs="Calibri"/>
          <w:b/>
          <w:bCs/>
          <w:sz w:val="22"/>
          <w:szCs w:val="22"/>
        </w:rPr>
      </w:pPr>
    </w:p>
    <w:p w14:paraId="14A306F4" w14:textId="63B7D1A9" w:rsidR="000014DF" w:rsidRPr="000551C2" w:rsidRDefault="000014DF" w:rsidP="000014DF">
      <w:pPr>
        <w:pStyle w:val="Default"/>
        <w:rPr>
          <w:rFonts w:asciiTheme="minorHAnsi" w:hAnsiTheme="minorHAnsi" w:cstheme="minorHAnsi"/>
          <w:b/>
          <w:bCs/>
          <w:sz w:val="21"/>
          <w:szCs w:val="21"/>
        </w:rPr>
      </w:pPr>
      <w:r w:rsidRPr="000551C2">
        <w:rPr>
          <w:rFonts w:asciiTheme="minorHAnsi" w:hAnsiTheme="minorHAnsi" w:cstheme="minorHAnsi"/>
          <w:b/>
          <w:bCs/>
          <w:sz w:val="21"/>
          <w:szCs w:val="21"/>
        </w:rPr>
        <w:t xml:space="preserve">I. AIDS Service Foundation (ASF) Mission </w:t>
      </w:r>
    </w:p>
    <w:p w14:paraId="2EA2F2E8" w14:textId="0ED7A218" w:rsidR="000014DF" w:rsidRPr="000551C2" w:rsidRDefault="000014DF" w:rsidP="000014DF">
      <w:pPr>
        <w:pStyle w:val="Default"/>
        <w:rPr>
          <w:rFonts w:asciiTheme="minorHAnsi" w:hAnsiTheme="minorHAnsi" w:cstheme="minorHAnsi"/>
          <w:sz w:val="21"/>
          <w:szCs w:val="21"/>
        </w:rPr>
      </w:pPr>
      <w:r w:rsidRPr="000551C2">
        <w:rPr>
          <w:rFonts w:asciiTheme="minorHAnsi" w:hAnsiTheme="minorHAnsi" w:cstheme="minorHAnsi"/>
          <w:sz w:val="21"/>
          <w:szCs w:val="21"/>
        </w:rPr>
        <w:t xml:space="preserve">The mission of the AIDS Service Foundation of Greater Kansas City is to raise money to support the Kansas City metropolitan HIV/AIDS community while raising awareness about HIV. We accomplish our mission by: </w:t>
      </w:r>
    </w:p>
    <w:p w14:paraId="56858B4C" w14:textId="0E26ABF8" w:rsidR="000014DF" w:rsidRPr="000551C2" w:rsidRDefault="000014DF" w:rsidP="009B5E43">
      <w:pPr>
        <w:pStyle w:val="Default"/>
        <w:numPr>
          <w:ilvl w:val="0"/>
          <w:numId w:val="12"/>
        </w:numPr>
        <w:rPr>
          <w:rFonts w:asciiTheme="minorHAnsi" w:hAnsiTheme="minorHAnsi" w:cstheme="minorHAnsi"/>
          <w:sz w:val="21"/>
          <w:szCs w:val="21"/>
        </w:rPr>
      </w:pPr>
      <w:r w:rsidRPr="000551C2">
        <w:rPr>
          <w:rFonts w:asciiTheme="minorHAnsi" w:hAnsiTheme="minorHAnsi" w:cstheme="minorHAnsi"/>
          <w:sz w:val="21"/>
          <w:szCs w:val="21"/>
        </w:rPr>
        <w:t>Assisting Kansas City organizations</w:t>
      </w:r>
      <w:r w:rsidR="00BC70B6" w:rsidRPr="000551C2">
        <w:rPr>
          <w:rFonts w:asciiTheme="minorHAnsi" w:hAnsiTheme="minorHAnsi" w:cstheme="minorHAnsi"/>
          <w:sz w:val="21"/>
          <w:szCs w:val="21"/>
        </w:rPr>
        <w:t xml:space="preserve"> </w:t>
      </w:r>
      <w:r w:rsidR="00FC16E8" w:rsidRPr="000551C2">
        <w:rPr>
          <w:rFonts w:asciiTheme="minorHAnsi" w:hAnsiTheme="minorHAnsi" w:cstheme="minorHAnsi"/>
          <w:sz w:val="21"/>
          <w:szCs w:val="21"/>
        </w:rPr>
        <w:t>including</w:t>
      </w:r>
      <w:r w:rsidRPr="000551C2">
        <w:rPr>
          <w:rFonts w:asciiTheme="minorHAnsi" w:hAnsiTheme="minorHAnsi" w:cstheme="minorHAnsi"/>
          <w:sz w:val="21"/>
          <w:szCs w:val="21"/>
        </w:rPr>
        <w:t xml:space="preserve"> Hope Care Center, KC Care Health Center, and SAVE, Inc. </w:t>
      </w:r>
    </w:p>
    <w:p w14:paraId="039FF3A1" w14:textId="507173BD" w:rsidR="000014DF" w:rsidRPr="000551C2" w:rsidRDefault="000014DF" w:rsidP="000014DF">
      <w:pPr>
        <w:pStyle w:val="Default"/>
        <w:numPr>
          <w:ilvl w:val="0"/>
          <w:numId w:val="12"/>
        </w:numPr>
        <w:rPr>
          <w:rFonts w:asciiTheme="minorHAnsi" w:hAnsiTheme="minorHAnsi" w:cstheme="minorHAnsi"/>
          <w:sz w:val="21"/>
          <w:szCs w:val="21"/>
        </w:rPr>
      </w:pPr>
      <w:r w:rsidRPr="000551C2">
        <w:rPr>
          <w:rFonts w:asciiTheme="minorHAnsi" w:hAnsiTheme="minorHAnsi" w:cstheme="minorHAnsi"/>
          <w:sz w:val="21"/>
          <w:szCs w:val="21"/>
        </w:rPr>
        <w:t xml:space="preserve">Awarding grants to not-for-profit organizations that support the specialized needs of the diverse communities impacted by HIV/AIDS by promoting awareness, education, and prevention. </w:t>
      </w:r>
    </w:p>
    <w:p w14:paraId="295C2E85" w14:textId="77777777" w:rsidR="000014DF" w:rsidRPr="000551C2" w:rsidRDefault="000014DF" w:rsidP="000014DF">
      <w:pPr>
        <w:pStyle w:val="Default"/>
        <w:rPr>
          <w:rFonts w:asciiTheme="minorHAnsi" w:hAnsiTheme="minorHAnsi" w:cstheme="minorHAnsi"/>
          <w:sz w:val="21"/>
          <w:szCs w:val="21"/>
        </w:rPr>
      </w:pPr>
    </w:p>
    <w:p w14:paraId="51853AD8" w14:textId="063C2BFA" w:rsidR="000014DF" w:rsidRPr="000551C2" w:rsidRDefault="000014DF" w:rsidP="000014DF">
      <w:pPr>
        <w:pStyle w:val="Default"/>
        <w:rPr>
          <w:rFonts w:asciiTheme="minorHAnsi" w:hAnsiTheme="minorHAnsi" w:cstheme="minorHAnsi"/>
          <w:sz w:val="21"/>
          <w:szCs w:val="21"/>
        </w:rPr>
      </w:pPr>
      <w:r w:rsidRPr="000551C2">
        <w:rPr>
          <w:rFonts w:asciiTheme="minorHAnsi" w:hAnsiTheme="minorHAnsi" w:cstheme="minorHAnsi"/>
          <w:b/>
          <w:bCs/>
          <w:sz w:val="21"/>
          <w:szCs w:val="21"/>
        </w:rPr>
        <w:t xml:space="preserve">II. AIDS Service Foundation Community Grants Program </w:t>
      </w:r>
    </w:p>
    <w:p w14:paraId="1768C2B9" w14:textId="77777777" w:rsidR="00211358" w:rsidRPr="000551C2" w:rsidRDefault="000014DF" w:rsidP="000014DF">
      <w:pPr>
        <w:pStyle w:val="Default"/>
        <w:rPr>
          <w:rFonts w:asciiTheme="minorHAnsi" w:hAnsiTheme="minorHAnsi" w:cstheme="minorHAnsi"/>
          <w:i/>
          <w:iCs/>
          <w:sz w:val="21"/>
          <w:szCs w:val="21"/>
        </w:rPr>
      </w:pPr>
      <w:r w:rsidRPr="000551C2">
        <w:rPr>
          <w:rFonts w:asciiTheme="minorHAnsi" w:hAnsiTheme="minorHAnsi" w:cstheme="minorHAnsi"/>
          <w:i/>
          <w:iCs/>
          <w:sz w:val="21"/>
          <w:szCs w:val="21"/>
        </w:rPr>
        <w:t xml:space="preserve">A. Funding Priorities </w:t>
      </w:r>
    </w:p>
    <w:p w14:paraId="2BE3FBC4" w14:textId="176BA369" w:rsidR="000014DF" w:rsidRPr="000551C2" w:rsidRDefault="000014DF" w:rsidP="000014DF">
      <w:pPr>
        <w:pStyle w:val="Default"/>
        <w:rPr>
          <w:rFonts w:asciiTheme="minorHAnsi" w:hAnsiTheme="minorHAnsi" w:cstheme="minorHAnsi"/>
          <w:sz w:val="21"/>
          <w:szCs w:val="21"/>
        </w:rPr>
      </w:pPr>
      <w:r w:rsidRPr="000551C2">
        <w:rPr>
          <w:rFonts w:asciiTheme="minorHAnsi" w:hAnsiTheme="minorHAnsi" w:cstheme="minorHAnsi"/>
          <w:sz w:val="21"/>
          <w:szCs w:val="21"/>
        </w:rPr>
        <w:t xml:space="preserve">The AIDS Service Foundation (ASF) will continue to award grants to not-for-profit organizations which serve specialized needs of the community in dealing with HIV/AIDS. We seek proposals from organizations who will provide innovative, direct-service projects with a focus on HIV/AIDS awareness, education, and prevention. </w:t>
      </w:r>
    </w:p>
    <w:p w14:paraId="643E4DF7" w14:textId="77777777" w:rsidR="000014DF" w:rsidRPr="000551C2" w:rsidRDefault="000014DF" w:rsidP="000014DF">
      <w:pPr>
        <w:pStyle w:val="Default"/>
        <w:rPr>
          <w:rFonts w:asciiTheme="minorHAnsi" w:hAnsiTheme="minorHAnsi" w:cstheme="minorHAnsi"/>
          <w:sz w:val="21"/>
          <w:szCs w:val="21"/>
        </w:rPr>
      </w:pPr>
    </w:p>
    <w:p w14:paraId="4541ECAC" w14:textId="19C77092" w:rsidR="000014DF" w:rsidRPr="000551C2" w:rsidRDefault="000014DF" w:rsidP="000014DF">
      <w:pPr>
        <w:pStyle w:val="Default"/>
        <w:rPr>
          <w:rFonts w:asciiTheme="minorHAnsi" w:hAnsiTheme="minorHAnsi" w:cstheme="minorHAnsi"/>
          <w:sz w:val="21"/>
          <w:szCs w:val="21"/>
        </w:rPr>
      </w:pPr>
      <w:r w:rsidRPr="000551C2">
        <w:rPr>
          <w:rFonts w:asciiTheme="minorHAnsi" w:hAnsiTheme="minorHAnsi" w:cstheme="minorHAnsi"/>
          <w:sz w:val="21"/>
          <w:szCs w:val="21"/>
        </w:rPr>
        <w:t xml:space="preserve">In addition, the ASF Education and Outreach Committee is looking for projects focused on higher risk and underserved populations (For example: </w:t>
      </w:r>
      <w:r w:rsidR="009B01E4" w:rsidRPr="000551C2">
        <w:rPr>
          <w:rFonts w:asciiTheme="minorHAnsi" w:hAnsiTheme="minorHAnsi" w:cstheme="minorHAnsi"/>
          <w:sz w:val="21"/>
          <w:szCs w:val="21"/>
        </w:rPr>
        <w:t>youth, transgender,</w:t>
      </w:r>
      <w:r w:rsidR="009B01E4">
        <w:rPr>
          <w:rFonts w:asciiTheme="minorHAnsi" w:hAnsiTheme="minorHAnsi" w:cstheme="minorHAnsi"/>
          <w:sz w:val="21"/>
          <w:szCs w:val="21"/>
        </w:rPr>
        <w:t xml:space="preserve"> unhoused</w:t>
      </w:r>
      <w:r w:rsidR="009B01E4" w:rsidRPr="000551C2">
        <w:rPr>
          <w:rFonts w:asciiTheme="minorHAnsi" w:hAnsiTheme="minorHAnsi" w:cstheme="minorHAnsi"/>
          <w:sz w:val="21"/>
          <w:szCs w:val="21"/>
        </w:rPr>
        <w:t xml:space="preserve">, </w:t>
      </w:r>
      <w:r w:rsidRPr="000551C2">
        <w:rPr>
          <w:rFonts w:asciiTheme="minorHAnsi" w:hAnsiTheme="minorHAnsi" w:cstheme="minorHAnsi"/>
          <w:sz w:val="21"/>
          <w:szCs w:val="21"/>
        </w:rPr>
        <w:t xml:space="preserve">Black, Hispanic) as well as projects that can reach the community in a virtual way. </w:t>
      </w:r>
    </w:p>
    <w:p w14:paraId="5827FD7E" w14:textId="77777777" w:rsidR="000014DF" w:rsidRPr="000551C2" w:rsidRDefault="000014DF" w:rsidP="000014DF">
      <w:pPr>
        <w:pStyle w:val="Default"/>
        <w:rPr>
          <w:rFonts w:asciiTheme="minorHAnsi" w:hAnsiTheme="minorHAnsi" w:cstheme="minorHAnsi"/>
          <w:sz w:val="21"/>
          <w:szCs w:val="21"/>
        </w:rPr>
      </w:pPr>
    </w:p>
    <w:p w14:paraId="1EC16C05" w14:textId="77777777" w:rsidR="00B45BBD" w:rsidRPr="000551C2" w:rsidRDefault="000014DF" w:rsidP="000014DF">
      <w:pPr>
        <w:pStyle w:val="Default"/>
        <w:rPr>
          <w:rFonts w:asciiTheme="minorHAnsi" w:hAnsiTheme="minorHAnsi" w:cstheme="minorHAnsi"/>
          <w:i/>
          <w:iCs/>
          <w:sz w:val="21"/>
          <w:szCs w:val="21"/>
        </w:rPr>
      </w:pPr>
      <w:r w:rsidRPr="000551C2">
        <w:rPr>
          <w:rFonts w:asciiTheme="minorHAnsi" w:hAnsiTheme="minorHAnsi" w:cstheme="minorHAnsi"/>
          <w:i/>
          <w:iCs/>
          <w:sz w:val="21"/>
          <w:szCs w:val="21"/>
        </w:rPr>
        <w:t xml:space="preserve">B. Eligibility </w:t>
      </w:r>
    </w:p>
    <w:p w14:paraId="0D216A90" w14:textId="702D8E85" w:rsidR="000014DF" w:rsidRPr="000551C2" w:rsidRDefault="000014DF" w:rsidP="008835AD">
      <w:pPr>
        <w:pStyle w:val="Default"/>
        <w:numPr>
          <w:ilvl w:val="0"/>
          <w:numId w:val="17"/>
        </w:numPr>
        <w:rPr>
          <w:rFonts w:asciiTheme="minorHAnsi" w:hAnsiTheme="minorHAnsi" w:cstheme="minorHAnsi"/>
          <w:sz w:val="21"/>
          <w:szCs w:val="21"/>
        </w:rPr>
      </w:pPr>
      <w:r w:rsidRPr="000551C2">
        <w:rPr>
          <w:rFonts w:asciiTheme="minorHAnsi" w:hAnsiTheme="minorHAnsi" w:cstheme="minorHAnsi"/>
          <w:sz w:val="21"/>
          <w:szCs w:val="21"/>
        </w:rPr>
        <w:t xml:space="preserve">Any interested not-for-profit organization with a 501(c) (3) IRS status is eligible to apply to the AIDS Service Foundation Community Education Grants Program. </w:t>
      </w:r>
    </w:p>
    <w:p w14:paraId="5601D540" w14:textId="77777777" w:rsidR="000014DF" w:rsidRPr="000551C2" w:rsidRDefault="000014DF" w:rsidP="008835AD">
      <w:pPr>
        <w:pStyle w:val="Default"/>
        <w:numPr>
          <w:ilvl w:val="0"/>
          <w:numId w:val="17"/>
        </w:numPr>
        <w:rPr>
          <w:rFonts w:asciiTheme="minorHAnsi" w:hAnsiTheme="minorHAnsi" w:cstheme="minorHAnsi"/>
          <w:sz w:val="21"/>
          <w:szCs w:val="21"/>
        </w:rPr>
      </w:pPr>
      <w:r w:rsidRPr="000551C2">
        <w:rPr>
          <w:rFonts w:asciiTheme="minorHAnsi" w:hAnsiTheme="minorHAnsi" w:cstheme="minorHAnsi"/>
          <w:sz w:val="21"/>
          <w:szCs w:val="21"/>
        </w:rPr>
        <w:t xml:space="preserve">The mission of the applicant organization should match or complement the goals and mission of the AIDS Service Foundation. </w:t>
      </w:r>
    </w:p>
    <w:p w14:paraId="1F5EE845" w14:textId="1134C00A" w:rsidR="000014DF" w:rsidRPr="000551C2" w:rsidRDefault="000014DF" w:rsidP="008835AD">
      <w:pPr>
        <w:pStyle w:val="Default"/>
        <w:numPr>
          <w:ilvl w:val="0"/>
          <w:numId w:val="17"/>
        </w:numPr>
        <w:rPr>
          <w:rFonts w:asciiTheme="minorHAnsi" w:hAnsiTheme="minorHAnsi" w:cstheme="minorHAnsi"/>
          <w:sz w:val="21"/>
          <w:szCs w:val="21"/>
        </w:rPr>
      </w:pPr>
      <w:r w:rsidRPr="000551C2">
        <w:rPr>
          <w:rFonts w:asciiTheme="minorHAnsi" w:hAnsiTheme="minorHAnsi" w:cstheme="minorHAnsi"/>
          <w:sz w:val="21"/>
          <w:szCs w:val="21"/>
        </w:rPr>
        <w:t xml:space="preserve">Funding for this period is limited to qualified organizations in the five (5) county Kansas City metropolitan area including Jackson, Clay, and Platte Counties in Missouri, and Johnson and Wyandotte Counties in Kansas. </w:t>
      </w:r>
    </w:p>
    <w:p w14:paraId="2FB7FD60" w14:textId="77777777" w:rsidR="000014DF" w:rsidRPr="000551C2" w:rsidRDefault="000014DF" w:rsidP="000014DF">
      <w:pPr>
        <w:pStyle w:val="Default"/>
        <w:rPr>
          <w:rFonts w:asciiTheme="minorHAnsi" w:hAnsiTheme="minorHAnsi" w:cstheme="minorHAnsi"/>
          <w:sz w:val="21"/>
          <w:szCs w:val="21"/>
        </w:rPr>
      </w:pPr>
    </w:p>
    <w:p w14:paraId="2234C3A9" w14:textId="4AB9C93D" w:rsidR="000014DF" w:rsidRPr="000551C2" w:rsidRDefault="000014DF" w:rsidP="00211358">
      <w:pPr>
        <w:pStyle w:val="Default"/>
        <w:numPr>
          <w:ilvl w:val="1"/>
          <w:numId w:val="3"/>
        </w:numPr>
        <w:spacing w:after="17"/>
        <w:rPr>
          <w:rFonts w:asciiTheme="minorHAnsi" w:hAnsiTheme="minorHAnsi" w:cstheme="minorHAnsi"/>
          <w:i/>
          <w:iCs/>
          <w:sz w:val="21"/>
          <w:szCs w:val="21"/>
        </w:rPr>
      </w:pPr>
      <w:r w:rsidRPr="000551C2">
        <w:rPr>
          <w:rFonts w:asciiTheme="minorHAnsi" w:hAnsiTheme="minorHAnsi" w:cstheme="minorHAnsi"/>
          <w:i/>
          <w:iCs/>
          <w:sz w:val="21"/>
          <w:szCs w:val="21"/>
        </w:rPr>
        <w:t xml:space="preserve">C. Application Process </w:t>
      </w:r>
    </w:p>
    <w:p w14:paraId="170167C0" w14:textId="491D536E" w:rsidR="000014DF" w:rsidRPr="000551C2" w:rsidRDefault="000014DF" w:rsidP="00211358">
      <w:pPr>
        <w:pStyle w:val="Default"/>
        <w:numPr>
          <w:ilvl w:val="1"/>
          <w:numId w:val="13"/>
        </w:numPr>
        <w:spacing w:after="17"/>
        <w:rPr>
          <w:rFonts w:asciiTheme="minorHAnsi" w:hAnsiTheme="minorHAnsi" w:cstheme="minorHAnsi"/>
          <w:sz w:val="21"/>
          <w:szCs w:val="21"/>
        </w:rPr>
      </w:pPr>
      <w:r w:rsidRPr="000551C2">
        <w:rPr>
          <w:rFonts w:asciiTheme="minorHAnsi" w:hAnsiTheme="minorHAnsi" w:cstheme="minorHAnsi"/>
          <w:sz w:val="21"/>
          <w:szCs w:val="21"/>
        </w:rPr>
        <w:t xml:space="preserve">Email the completed application and attachments to Kimberly Carlson, ASF Vice President of Education and Outreach, at </w:t>
      </w:r>
      <w:r w:rsidRPr="000551C2">
        <w:rPr>
          <w:rFonts w:asciiTheme="minorHAnsi" w:hAnsiTheme="minorHAnsi" w:cstheme="minorHAnsi"/>
          <w:b/>
          <w:bCs/>
          <w:sz w:val="21"/>
          <w:szCs w:val="21"/>
        </w:rPr>
        <w:t>educationoutreach@asfkc.org.</w:t>
      </w:r>
      <w:r w:rsidRPr="000551C2">
        <w:rPr>
          <w:rFonts w:asciiTheme="minorHAnsi" w:hAnsiTheme="minorHAnsi" w:cstheme="minorHAnsi"/>
          <w:sz w:val="21"/>
          <w:szCs w:val="21"/>
        </w:rPr>
        <w:t xml:space="preserve"> </w:t>
      </w:r>
      <w:r w:rsidR="00FE7049" w:rsidRPr="000551C2">
        <w:rPr>
          <w:rFonts w:asciiTheme="minorHAnsi" w:hAnsiTheme="minorHAnsi" w:cstheme="minorHAnsi"/>
          <w:sz w:val="21"/>
          <w:szCs w:val="21"/>
        </w:rPr>
        <w:t xml:space="preserve">One (1) copy of the Grant Application, with attachments, </w:t>
      </w:r>
      <w:r w:rsidR="00FE7049" w:rsidRPr="000551C2">
        <w:rPr>
          <w:rFonts w:asciiTheme="minorHAnsi" w:hAnsiTheme="minorHAnsi" w:cstheme="minorHAnsi"/>
          <w:b/>
          <w:bCs/>
          <w:sz w:val="21"/>
          <w:szCs w:val="21"/>
        </w:rPr>
        <w:t>must be received by 5 pm CT Friday, December 9, 2022</w:t>
      </w:r>
      <w:r w:rsidR="00FE7049" w:rsidRPr="000551C2">
        <w:rPr>
          <w:rFonts w:asciiTheme="minorHAnsi" w:hAnsiTheme="minorHAnsi" w:cstheme="minorHAnsi"/>
          <w:sz w:val="21"/>
          <w:szCs w:val="21"/>
        </w:rPr>
        <w:t>.</w:t>
      </w:r>
    </w:p>
    <w:p w14:paraId="2BF5EB92" w14:textId="4BCD269E" w:rsidR="000014DF" w:rsidRPr="000551C2" w:rsidRDefault="000014DF" w:rsidP="00211358">
      <w:pPr>
        <w:pStyle w:val="Default"/>
        <w:numPr>
          <w:ilvl w:val="1"/>
          <w:numId w:val="13"/>
        </w:numPr>
        <w:spacing w:after="17"/>
        <w:rPr>
          <w:rFonts w:asciiTheme="minorHAnsi" w:hAnsiTheme="minorHAnsi" w:cstheme="minorHAnsi"/>
          <w:sz w:val="21"/>
          <w:szCs w:val="21"/>
        </w:rPr>
      </w:pPr>
      <w:r w:rsidRPr="000551C2">
        <w:rPr>
          <w:rFonts w:asciiTheme="minorHAnsi" w:hAnsiTheme="minorHAnsi" w:cstheme="minorHAnsi"/>
          <w:sz w:val="21"/>
          <w:szCs w:val="21"/>
        </w:rPr>
        <w:t xml:space="preserve">Notice of receipt of the proposal will be sent to the contact email address on the application. </w:t>
      </w:r>
    </w:p>
    <w:p w14:paraId="145B0A12" w14:textId="4CC9C206" w:rsidR="000014DF" w:rsidRPr="000551C2" w:rsidRDefault="000014DF" w:rsidP="00211358">
      <w:pPr>
        <w:pStyle w:val="Default"/>
        <w:numPr>
          <w:ilvl w:val="1"/>
          <w:numId w:val="13"/>
        </w:numPr>
        <w:spacing w:after="17"/>
        <w:rPr>
          <w:rFonts w:asciiTheme="minorHAnsi" w:hAnsiTheme="minorHAnsi" w:cstheme="minorHAnsi"/>
          <w:sz w:val="21"/>
          <w:szCs w:val="21"/>
        </w:rPr>
      </w:pPr>
      <w:r w:rsidRPr="000551C2">
        <w:rPr>
          <w:rFonts w:asciiTheme="minorHAnsi" w:hAnsiTheme="minorHAnsi" w:cstheme="minorHAnsi"/>
          <w:sz w:val="21"/>
          <w:szCs w:val="21"/>
        </w:rPr>
        <w:t xml:space="preserve">Each proposal will be reviewed to determine eligibility. </w:t>
      </w:r>
    </w:p>
    <w:p w14:paraId="039E19B4" w14:textId="083AD21B" w:rsidR="000014DF" w:rsidRPr="000551C2" w:rsidRDefault="000014DF" w:rsidP="00211358">
      <w:pPr>
        <w:pStyle w:val="Default"/>
        <w:numPr>
          <w:ilvl w:val="1"/>
          <w:numId w:val="13"/>
        </w:numPr>
        <w:spacing w:after="17"/>
        <w:rPr>
          <w:rFonts w:asciiTheme="minorHAnsi" w:hAnsiTheme="minorHAnsi" w:cstheme="minorHAnsi"/>
          <w:sz w:val="21"/>
          <w:szCs w:val="21"/>
        </w:rPr>
      </w:pPr>
      <w:r w:rsidRPr="000551C2">
        <w:rPr>
          <w:rFonts w:asciiTheme="minorHAnsi" w:hAnsiTheme="minorHAnsi" w:cstheme="minorHAnsi"/>
          <w:sz w:val="21"/>
          <w:szCs w:val="21"/>
        </w:rPr>
        <w:t xml:space="preserve">The Community Education Grants Committee will review each eligible proposal </w:t>
      </w:r>
      <w:r w:rsidR="009673C6" w:rsidRPr="000551C2">
        <w:rPr>
          <w:rFonts w:asciiTheme="minorHAnsi" w:hAnsiTheme="minorHAnsi" w:cstheme="minorHAnsi"/>
          <w:sz w:val="21"/>
          <w:szCs w:val="21"/>
        </w:rPr>
        <w:t>and the ASF board will vote to</w:t>
      </w:r>
      <w:r w:rsidRPr="000551C2">
        <w:rPr>
          <w:rFonts w:asciiTheme="minorHAnsi" w:hAnsiTheme="minorHAnsi" w:cstheme="minorHAnsi"/>
          <w:sz w:val="21"/>
          <w:szCs w:val="21"/>
        </w:rPr>
        <w:t xml:space="preserve"> make final award decisions. </w:t>
      </w:r>
    </w:p>
    <w:p w14:paraId="634CB49A" w14:textId="7643213B" w:rsidR="000014DF" w:rsidRPr="000551C2" w:rsidRDefault="000014DF" w:rsidP="00211358">
      <w:pPr>
        <w:pStyle w:val="Default"/>
        <w:numPr>
          <w:ilvl w:val="1"/>
          <w:numId w:val="13"/>
        </w:numPr>
        <w:rPr>
          <w:rFonts w:asciiTheme="minorHAnsi" w:hAnsiTheme="minorHAnsi" w:cstheme="minorHAnsi"/>
          <w:sz w:val="21"/>
          <w:szCs w:val="21"/>
        </w:rPr>
      </w:pPr>
      <w:r w:rsidRPr="000551C2">
        <w:rPr>
          <w:rFonts w:asciiTheme="minorHAnsi" w:hAnsiTheme="minorHAnsi" w:cstheme="minorHAnsi"/>
          <w:sz w:val="21"/>
          <w:szCs w:val="21"/>
        </w:rPr>
        <w:t xml:space="preserve">Announcement of grant awards will be made </w:t>
      </w:r>
      <w:r w:rsidR="00CC4B8B" w:rsidRPr="000551C2">
        <w:rPr>
          <w:rFonts w:asciiTheme="minorHAnsi" w:hAnsiTheme="minorHAnsi" w:cstheme="minorHAnsi"/>
          <w:sz w:val="21"/>
          <w:szCs w:val="21"/>
        </w:rPr>
        <w:t xml:space="preserve">in </w:t>
      </w:r>
      <w:r w:rsidR="009673C6" w:rsidRPr="000551C2">
        <w:rPr>
          <w:rFonts w:asciiTheme="minorHAnsi" w:hAnsiTheme="minorHAnsi" w:cstheme="minorHAnsi"/>
          <w:sz w:val="21"/>
          <w:szCs w:val="21"/>
        </w:rPr>
        <w:t xml:space="preserve">mid/late </w:t>
      </w:r>
      <w:r w:rsidR="00B45BBD" w:rsidRPr="000551C2">
        <w:rPr>
          <w:rFonts w:asciiTheme="minorHAnsi" w:hAnsiTheme="minorHAnsi" w:cstheme="minorHAnsi"/>
          <w:b/>
          <w:bCs/>
          <w:sz w:val="21"/>
          <w:szCs w:val="21"/>
        </w:rPr>
        <w:t>January 2023</w:t>
      </w:r>
      <w:r w:rsidR="00CC4B8B" w:rsidRPr="000551C2">
        <w:rPr>
          <w:rFonts w:asciiTheme="minorHAnsi" w:hAnsiTheme="minorHAnsi" w:cstheme="minorHAnsi"/>
          <w:b/>
          <w:bCs/>
          <w:sz w:val="21"/>
          <w:szCs w:val="21"/>
        </w:rPr>
        <w:t xml:space="preserve"> </w:t>
      </w:r>
      <w:r w:rsidR="00CC4B8B" w:rsidRPr="000551C2">
        <w:rPr>
          <w:rFonts w:asciiTheme="minorHAnsi" w:hAnsiTheme="minorHAnsi" w:cstheme="minorHAnsi"/>
          <w:sz w:val="21"/>
          <w:szCs w:val="21"/>
        </w:rPr>
        <w:t>and</w:t>
      </w:r>
      <w:r w:rsidR="009673C6" w:rsidRPr="000551C2">
        <w:rPr>
          <w:rFonts w:asciiTheme="minorHAnsi" w:hAnsiTheme="minorHAnsi" w:cstheme="minorHAnsi"/>
          <w:sz w:val="21"/>
          <w:szCs w:val="21"/>
        </w:rPr>
        <w:t xml:space="preserve"> checks distributed soon after.</w:t>
      </w:r>
      <w:r w:rsidRPr="000551C2">
        <w:rPr>
          <w:rFonts w:asciiTheme="minorHAnsi" w:hAnsiTheme="minorHAnsi" w:cstheme="minorHAnsi"/>
          <w:sz w:val="21"/>
          <w:szCs w:val="21"/>
        </w:rPr>
        <w:t xml:space="preserve"> </w:t>
      </w:r>
    </w:p>
    <w:p w14:paraId="342C7388" w14:textId="77777777" w:rsidR="000014DF" w:rsidRPr="000551C2" w:rsidRDefault="000014DF" w:rsidP="000014DF">
      <w:pPr>
        <w:pStyle w:val="Default"/>
        <w:numPr>
          <w:ilvl w:val="1"/>
          <w:numId w:val="3"/>
        </w:numPr>
        <w:rPr>
          <w:rFonts w:asciiTheme="minorHAnsi" w:hAnsiTheme="minorHAnsi" w:cstheme="minorHAnsi"/>
          <w:sz w:val="21"/>
          <w:szCs w:val="21"/>
        </w:rPr>
      </w:pPr>
    </w:p>
    <w:p w14:paraId="463BE719" w14:textId="4F2A1AC9" w:rsidR="000014DF" w:rsidRPr="000551C2" w:rsidRDefault="000014DF" w:rsidP="000014DF">
      <w:pPr>
        <w:pStyle w:val="Default"/>
        <w:numPr>
          <w:ilvl w:val="0"/>
          <w:numId w:val="4"/>
        </w:numPr>
        <w:rPr>
          <w:rFonts w:asciiTheme="minorHAnsi" w:hAnsiTheme="minorHAnsi" w:cstheme="minorHAnsi"/>
          <w:i/>
          <w:iCs/>
          <w:sz w:val="21"/>
          <w:szCs w:val="21"/>
        </w:rPr>
      </w:pPr>
      <w:r w:rsidRPr="000551C2">
        <w:rPr>
          <w:rFonts w:asciiTheme="minorHAnsi" w:hAnsiTheme="minorHAnsi" w:cstheme="minorHAnsi"/>
          <w:i/>
          <w:iCs/>
          <w:sz w:val="21"/>
          <w:szCs w:val="21"/>
        </w:rPr>
        <w:t xml:space="preserve">D. Criteria </w:t>
      </w:r>
    </w:p>
    <w:p w14:paraId="031D88B8" w14:textId="77777777" w:rsidR="000014DF" w:rsidRPr="000551C2" w:rsidRDefault="000014DF" w:rsidP="009B5E43">
      <w:pPr>
        <w:pStyle w:val="Default"/>
        <w:ind w:firstLine="360"/>
        <w:rPr>
          <w:rFonts w:asciiTheme="minorHAnsi" w:hAnsiTheme="minorHAnsi" w:cstheme="minorHAnsi"/>
          <w:sz w:val="21"/>
          <w:szCs w:val="21"/>
        </w:rPr>
      </w:pPr>
      <w:r w:rsidRPr="000551C2">
        <w:rPr>
          <w:rFonts w:asciiTheme="minorHAnsi" w:hAnsiTheme="minorHAnsi" w:cstheme="minorHAnsi"/>
          <w:sz w:val="21"/>
          <w:szCs w:val="21"/>
        </w:rPr>
        <w:t xml:space="preserve">Completed grant applications will be scored on the following criteria: </w:t>
      </w:r>
    </w:p>
    <w:p w14:paraId="1F12BE22" w14:textId="5D1E12E8" w:rsidR="000014DF" w:rsidRPr="000551C2" w:rsidRDefault="000014DF" w:rsidP="00211358">
      <w:pPr>
        <w:pStyle w:val="Default"/>
        <w:numPr>
          <w:ilvl w:val="0"/>
          <w:numId w:val="14"/>
        </w:numPr>
        <w:spacing w:after="18"/>
        <w:rPr>
          <w:rFonts w:asciiTheme="minorHAnsi" w:hAnsiTheme="minorHAnsi" w:cstheme="minorHAnsi"/>
          <w:sz w:val="21"/>
          <w:szCs w:val="21"/>
        </w:rPr>
      </w:pPr>
      <w:r w:rsidRPr="000551C2">
        <w:rPr>
          <w:rFonts w:asciiTheme="minorHAnsi" w:hAnsiTheme="minorHAnsi" w:cstheme="minorHAnsi"/>
          <w:sz w:val="21"/>
          <w:szCs w:val="21"/>
        </w:rPr>
        <w:t xml:space="preserve">Completed application 5% </w:t>
      </w:r>
    </w:p>
    <w:p w14:paraId="2D14D62D" w14:textId="034E4335" w:rsidR="000014DF" w:rsidRPr="000551C2" w:rsidRDefault="000014DF" w:rsidP="00211358">
      <w:pPr>
        <w:pStyle w:val="Default"/>
        <w:numPr>
          <w:ilvl w:val="0"/>
          <w:numId w:val="14"/>
        </w:numPr>
        <w:spacing w:after="18"/>
        <w:rPr>
          <w:rFonts w:asciiTheme="minorHAnsi" w:hAnsiTheme="minorHAnsi" w:cstheme="minorHAnsi"/>
          <w:sz w:val="21"/>
          <w:szCs w:val="21"/>
        </w:rPr>
      </w:pPr>
      <w:r w:rsidRPr="000551C2">
        <w:rPr>
          <w:rFonts w:asciiTheme="minorHAnsi" w:hAnsiTheme="minorHAnsi" w:cstheme="minorHAnsi"/>
          <w:sz w:val="21"/>
          <w:szCs w:val="21"/>
        </w:rPr>
        <w:t xml:space="preserve">Alignment with ASF educational mission 20% </w:t>
      </w:r>
    </w:p>
    <w:p w14:paraId="13695331" w14:textId="6C74F73B" w:rsidR="000014DF" w:rsidRPr="000551C2" w:rsidRDefault="000014DF" w:rsidP="00211358">
      <w:pPr>
        <w:pStyle w:val="Default"/>
        <w:numPr>
          <w:ilvl w:val="0"/>
          <w:numId w:val="14"/>
        </w:numPr>
        <w:spacing w:after="18"/>
        <w:rPr>
          <w:rFonts w:asciiTheme="minorHAnsi" w:hAnsiTheme="minorHAnsi" w:cstheme="minorHAnsi"/>
          <w:sz w:val="21"/>
          <w:szCs w:val="21"/>
        </w:rPr>
      </w:pPr>
      <w:r w:rsidRPr="000551C2">
        <w:rPr>
          <w:rFonts w:asciiTheme="minorHAnsi" w:hAnsiTheme="minorHAnsi" w:cstheme="minorHAnsi"/>
          <w:sz w:val="21"/>
          <w:szCs w:val="21"/>
        </w:rPr>
        <w:t xml:space="preserve">Potential number impacted 10% </w:t>
      </w:r>
    </w:p>
    <w:p w14:paraId="4AA94648" w14:textId="5E3D8E5E" w:rsidR="000014DF" w:rsidRPr="000551C2" w:rsidRDefault="000014DF" w:rsidP="00211358">
      <w:pPr>
        <w:pStyle w:val="Default"/>
        <w:numPr>
          <w:ilvl w:val="0"/>
          <w:numId w:val="14"/>
        </w:numPr>
        <w:spacing w:after="18"/>
        <w:rPr>
          <w:rFonts w:asciiTheme="minorHAnsi" w:hAnsiTheme="minorHAnsi" w:cstheme="minorHAnsi"/>
          <w:sz w:val="21"/>
          <w:szCs w:val="21"/>
        </w:rPr>
      </w:pPr>
      <w:r w:rsidRPr="000551C2">
        <w:rPr>
          <w:rFonts w:asciiTheme="minorHAnsi" w:hAnsiTheme="minorHAnsi" w:cstheme="minorHAnsi"/>
          <w:sz w:val="21"/>
          <w:szCs w:val="21"/>
        </w:rPr>
        <w:t xml:space="preserve">Population(s) served 10% </w:t>
      </w:r>
    </w:p>
    <w:p w14:paraId="5AFA1CEF" w14:textId="7A8B8755" w:rsidR="000014DF" w:rsidRPr="000551C2" w:rsidRDefault="000014DF" w:rsidP="00211358">
      <w:pPr>
        <w:pStyle w:val="Default"/>
        <w:numPr>
          <w:ilvl w:val="0"/>
          <w:numId w:val="14"/>
        </w:numPr>
        <w:spacing w:after="18"/>
        <w:rPr>
          <w:rFonts w:asciiTheme="minorHAnsi" w:hAnsiTheme="minorHAnsi" w:cstheme="minorHAnsi"/>
          <w:sz w:val="21"/>
          <w:szCs w:val="21"/>
        </w:rPr>
      </w:pPr>
      <w:r w:rsidRPr="000551C2">
        <w:rPr>
          <w:rFonts w:asciiTheme="minorHAnsi" w:hAnsiTheme="minorHAnsi" w:cstheme="minorHAnsi"/>
          <w:sz w:val="21"/>
          <w:szCs w:val="21"/>
        </w:rPr>
        <w:t xml:space="preserve">Demonstrated need 20% </w:t>
      </w:r>
    </w:p>
    <w:p w14:paraId="4834E26D" w14:textId="55D3CA41" w:rsidR="000014DF" w:rsidRPr="000551C2" w:rsidRDefault="000014DF" w:rsidP="00211358">
      <w:pPr>
        <w:pStyle w:val="Default"/>
        <w:numPr>
          <w:ilvl w:val="0"/>
          <w:numId w:val="14"/>
        </w:numPr>
        <w:spacing w:after="18"/>
        <w:rPr>
          <w:rFonts w:asciiTheme="minorHAnsi" w:hAnsiTheme="minorHAnsi" w:cstheme="minorHAnsi"/>
          <w:sz w:val="21"/>
          <w:szCs w:val="21"/>
        </w:rPr>
      </w:pPr>
      <w:r w:rsidRPr="000551C2">
        <w:rPr>
          <w:rFonts w:asciiTheme="minorHAnsi" w:hAnsiTheme="minorHAnsi" w:cstheme="minorHAnsi"/>
          <w:sz w:val="21"/>
          <w:szCs w:val="21"/>
        </w:rPr>
        <w:t xml:space="preserve">Project goals and objectives 20% </w:t>
      </w:r>
    </w:p>
    <w:p w14:paraId="2FDF5520" w14:textId="3902FB8D" w:rsidR="000014DF" w:rsidRPr="000551C2" w:rsidRDefault="000014DF" w:rsidP="00211358">
      <w:pPr>
        <w:pStyle w:val="Default"/>
        <w:numPr>
          <w:ilvl w:val="0"/>
          <w:numId w:val="14"/>
        </w:numPr>
        <w:rPr>
          <w:rFonts w:asciiTheme="minorHAnsi" w:hAnsiTheme="minorHAnsi" w:cstheme="minorHAnsi"/>
          <w:sz w:val="21"/>
          <w:szCs w:val="21"/>
        </w:rPr>
      </w:pPr>
      <w:r w:rsidRPr="000551C2">
        <w:rPr>
          <w:rFonts w:asciiTheme="minorHAnsi" w:hAnsiTheme="minorHAnsi" w:cstheme="minorHAnsi"/>
          <w:sz w:val="21"/>
          <w:szCs w:val="21"/>
        </w:rPr>
        <w:t xml:space="preserve">Proposed use of funds 15% </w:t>
      </w:r>
    </w:p>
    <w:p w14:paraId="25D18B30" w14:textId="77777777" w:rsidR="000014DF" w:rsidRPr="000551C2" w:rsidRDefault="000014DF" w:rsidP="000014DF">
      <w:pPr>
        <w:pStyle w:val="Default"/>
        <w:rPr>
          <w:rFonts w:asciiTheme="minorHAnsi" w:hAnsiTheme="minorHAnsi" w:cstheme="minorHAnsi"/>
          <w:sz w:val="21"/>
          <w:szCs w:val="21"/>
        </w:rPr>
      </w:pPr>
    </w:p>
    <w:p w14:paraId="7550B335" w14:textId="42DB177D" w:rsidR="000014DF" w:rsidRPr="000551C2" w:rsidRDefault="000014DF" w:rsidP="000014DF">
      <w:pPr>
        <w:pStyle w:val="Default"/>
        <w:rPr>
          <w:rFonts w:asciiTheme="minorHAnsi" w:hAnsiTheme="minorHAnsi" w:cstheme="minorHAnsi"/>
          <w:i/>
          <w:iCs/>
          <w:sz w:val="21"/>
          <w:szCs w:val="21"/>
        </w:rPr>
      </w:pPr>
      <w:r w:rsidRPr="000551C2">
        <w:rPr>
          <w:rFonts w:asciiTheme="minorHAnsi" w:hAnsiTheme="minorHAnsi" w:cstheme="minorHAnsi"/>
          <w:i/>
          <w:iCs/>
          <w:sz w:val="21"/>
          <w:szCs w:val="21"/>
        </w:rPr>
        <w:t xml:space="preserve">E. Grant Amounts </w:t>
      </w:r>
    </w:p>
    <w:p w14:paraId="72D56CC1" w14:textId="65F813AC" w:rsidR="000014DF" w:rsidRPr="000551C2" w:rsidRDefault="000014DF" w:rsidP="000014DF">
      <w:pPr>
        <w:pStyle w:val="Default"/>
        <w:rPr>
          <w:rFonts w:asciiTheme="minorHAnsi" w:hAnsiTheme="minorHAnsi" w:cstheme="minorHAnsi"/>
          <w:sz w:val="21"/>
          <w:szCs w:val="21"/>
        </w:rPr>
      </w:pPr>
      <w:r w:rsidRPr="000551C2">
        <w:rPr>
          <w:rFonts w:asciiTheme="minorHAnsi" w:hAnsiTheme="minorHAnsi" w:cstheme="minorHAnsi"/>
          <w:sz w:val="21"/>
          <w:szCs w:val="21"/>
        </w:rPr>
        <w:t xml:space="preserve">The </w:t>
      </w:r>
      <w:r w:rsidR="00211358" w:rsidRPr="000551C2">
        <w:rPr>
          <w:rFonts w:asciiTheme="minorHAnsi" w:hAnsiTheme="minorHAnsi" w:cstheme="minorHAnsi"/>
          <w:sz w:val="21"/>
          <w:szCs w:val="21"/>
        </w:rPr>
        <w:t>A</w:t>
      </w:r>
      <w:r w:rsidRPr="000551C2">
        <w:rPr>
          <w:rFonts w:asciiTheme="minorHAnsi" w:hAnsiTheme="minorHAnsi" w:cstheme="minorHAnsi"/>
          <w:sz w:val="21"/>
          <w:szCs w:val="21"/>
        </w:rPr>
        <w:t xml:space="preserve">IDS Service Foundation has previously awarded Community Education Grants up to $10,000. </w:t>
      </w:r>
    </w:p>
    <w:p w14:paraId="00BA0A6C" w14:textId="77777777" w:rsidR="000014DF" w:rsidRPr="000551C2" w:rsidRDefault="000014DF" w:rsidP="000014DF">
      <w:pPr>
        <w:pStyle w:val="Default"/>
        <w:rPr>
          <w:rFonts w:asciiTheme="minorHAnsi" w:hAnsiTheme="minorHAnsi" w:cstheme="minorHAnsi"/>
          <w:sz w:val="21"/>
          <w:szCs w:val="21"/>
        </w:rPr>
      </w:pPr>
    </w:p>
    <w:p w14:paraId="7251C799" w14:textId="3C4532AB" w:rsidR="000014DF" w:rsidRPr="000551C2" w:rsidRDefault="000014DF" w:rsidP="000014DF">
      <w:pPr>
        <w:pStyle w:val="Default"/>
        <w:rPr>
          <w:rFonts w:asciiTheme="minorHAnsi" w:hAnsiTheme="minorHAnsi" w:cstheme="minorHAnsi"/>
          <w:i/>
          <w:iCs/>
          <w:sz w:val="21"/>
          <w:szCs w:val="21"/>
        </w:rPr>
      </w:pPr>
      <w:r w:rsidRPr="000551C2">
        <w:rPr>
          <w:rFonts w:asciiTheme="minorHAnsi" w:hAnsiTheme="minorHAnsi" w:cstheme="minorHAnsi"/>
          <w:i/>
          <w:iCs/>
          <w:sz w:val="21"/>
          <w:szCs w:val="21"/>
        </w:rPr>
        <w:lastRenderedPageBreak/>
        <w:t xml:space="preserve">F. Application Format </w:t>
      </w:r>
    </w:p>
    <w:p w14:paraId="7C2E90B2" w14:textId="3B748742" w:rsidR="000014DF" w:rsidRPr="000551C2" w:rsidRDefault="000014DF" w:rsidP="000014DF">
      <w:pPr>
        <w:pStyle w:val="Default"/>
        <w:rPr>
          <w:rFonts w:asciiTheme="minorHAnsi" w:hAnsiTheme="minorHAnsi" w:cstheme="minorHAnsi"/>
          <w:sz w:val="21"/>
          <w:szCs w:val="21"/>
        </w:rPr>
      </w:pPr>
      <w:r w:rsidRPr="000551C2">
        <w:rPr>
          <w:rFonts w:asciiTheme="minorHAnsi" w:hAnsiTheme="minorHAnsi" w:cstheme="minorHAnsi"/>
          <w:sz w:val="21"/>
          <w:szCs w:val="21"/>
        </w:rPr>
        <w:t xml:space="preserve">The </w:t>
      </w:r>
      <w:r w:rsidRPr="000551C2">
        <w:rPr>
          <w:rFonts w:asciiTheme="minorHAnsi" w:hAnsiTheme="minorHAnsi" w:cstheme="minorHAnsi"/>
          <w:i/>
          <w:iCs/>
          <w:sz w:val="21"/>
          <w:szCs w:val="21"/>
        </w:rPr>
        <w:t>ASF Community Education Grant</w:t>
      </w:r>
      <w:r w:rsidR="00431DED" w:rsidRPr="000551C2">
        <w:rPr>
          <w:rFonts w:asciiTheme="minorHAnsi" w:hAnsiTheme="minorHAnsi" w:cstheme="minorHAnsi"/>
          <w:i/>
          <w:iCs/>
          <w:sz w:val="21"/>
          <w:szCs w:val="21"/>
        </w:rPr>
        <w:t>s Program</w:t>
      </w:r>
      <w:r w:rsidRPr="000551C2">
        <w:rPr>
          <w:rFonts w:asciiTheme="minorHAnsi" w:hAnsiTheme="minorHAnsi" w:cstheme="minorHAnsi"/>
          <w:i/>
          <w:iCs/>
          <w:sz w:val="21"/>
          <w:szCs w:val="21"/>
        </w:rPr>
        <w:t xml:space="preserve"> Application form</w:t>
      </w:r>
      <w:r w:rsidRPr="000551C2">
        <w:rPr>
          <w:rFonts w:asciiTheme="minorHAnsi" w:hAnsiTheme="minorHAnsi" w:cstheme="minorHAnsi"/>
          <w:sz w:val="21"/>
          <w:szCs w:val="21"/>
        </w:rPr>
        <w:t>,</w:t>
      </w:r>
      <w:r w:rsidR="00413027" w:rsidRPr="000551C2">
        <w:rPr>
          <w:rFonts w:asciiTheme="minorHAnsi" w:hAnsiTheme="minorHAnsi" w:cstheme="minorHAnsi"/>
          <w:sz w:val="21"/>
          <w:szCs w:val="21"/>
        </w:rPr>
        <w:t xml:space="preserve"> </w:t>
      </w:r>
      <w:r w:rsidRPr="000551C2">
        <w:rPr>
          <w:rFonts w:asciiTheme="minorHAnsi" w:hAnsiTheme="minorHAnsi" w:cstheme="minorHAnsi"/>
          <w:sz w:val="21"/>
          <w:szCs w:val="21"/>
        </w:rPr>
        <w:t xml:space="preserve">must be completed and signed. The application should be submitted with the organization’s IRS tax-exempt ruling letter and additional attachments as detailed on the Grant Application Form. </w:t>
      </w:r>
    </w:p>
    <w:p w14:paraId="2171F71A" w14:textId="77777777" w:rsidR="000014DF" w:rsidRPr="000551C2" w:rsidRDefault="000014DF" w:rsidP="000014DF">
      <w:pPr>
        <w:pStyle w:val="Default"/>
        <w:rPr>
          <w:rFonts w:asciiTheme="minorHAnsi" w:hAnsiTheme="minorHAnsi" w:cstheme="minorHAnsi"/>
          <w:sz w:val="21"/>
          <w:szCs w:val="21"/>
        </w:rPr>
      </w:pPr>
    </w:p>
    <w:p w14:paraId="03E15B12" w14:textId="46A14075" w:rsidR="000014DF" w:rsidRPr="000551C2" w:rsidRDefault="000014DF" w:rsidP="000014DF">
      <w:pPr>
        <w:pStyle w:val="Default"/>
        <w:rPr>
          <w:rFonts w:asciiTheme="minorHAnsi" w:hAnsiTheme="minorHAnsi" w:cstheme="minorHAnsi"/>
          <w:i/>
          <w:iCs/>
          <w:sz w:val="21"/>
          <w:szCs w:val="21"/>
        </w:rPr>
      </w:pPr>
      <w:r w:rsidRPr="000551C2">
        <w:rPr>
          <w:rFonts w:asciiTheme="minorHAnsi" w:hAnsiTheme="minorHAnsi" w:cstheme="minorHAnsi"/>
          <w:i/>
          <w:iCs/>
          <w:sz w:val="21"/>
          <w:szCs w:val="21"/>
        </w:rPr>
        <w:t xml:space="preserve">G. Evaluation </w:t>
      </w:r>
    </w:p>
    <w:p w14:paraId="2C2157D2" w14:textId="72DD4DB8" w:rsidR="000014DF" w:rsidRPr="000551C2" w:rsidRDefault="000014DF" w:rsidP="000014DF">
      <w:pPr>
        <w:pStyle w:val="Default"/>
        <w:rPr>
          <w:rFonts w:asciiTheme="minorHAnsi" w:hAnsiTheme="minorHAnsi" w:cstheme="minorHAnsi"/>
          <w:sz w:val="21"/>
          <w:szCs w:val="21"/>
        </w:rPr>
      </w:pPr>
      <w:r w:rsidRPr="000551C2">
        <w:rPr>
          <w:rFonts w:asciiTheme="minorHAnsi" w:hAnsiTheme="minorHAnsi" w:cstheme="minorHAnsi"/>
          <w:sz w:val="21"/>
          <w:szCs w:val="21"/>
        </w:rPr>
        <w:t xml:space="preserve">Grant recipients are expected to submit a written report describing their use of the grant funds to the AIDS Service Foundation at the completion of the project or by </w:t>
      </w:r>
      <w:r w:rsidR="00C21ACF" w:rsidRPr="000551C2">
        <w:rPr>
          <w:rFonts w:asciiTheme="minorHAnsi" w:hAnsiTheme="minorHAnsi" w:cstheme="minorHAnsi"/>
          <w:sz w:val="21"/>
          <w:szCs w:val="21"/>
        </w:rPr>
        <w:t>September</w:t>
      </w:r>
      <w:r w:rsidRPr="000551C2">
        <w:rPr>
          <w:rFonts w:asciiTheme="minorHAnsi" w:hAnsiTheme="minorHAnsi" w:cstheme="minorHAnsi"/>
          <w:sz w:val="21"/>
          <w:szCs w:val="21"/>
        </w:rPr>
        <w:t xml:space="preserve"> 30, 202</w:t>
      </w:r>
      <w:r w:rsidR="00C21ACF" w:rsidRPr="000551C2">
        <w:rPr>
          <w:rFonts w:asciiTheme="minorHAnsi" w:hAnsiTheme="minorHAnsi" w:cstheme="minorHAnsi"/>
          <w:sz w:val="21"/>
          <w:szCs w:val="21"/>
        </w:rPr>
        <w:t>2</w:t>
      </w:r>
      <w:r w:rsidRPr="000551C2">
        <w:rPr>
          <w:rFonts w:asciiTheme="minorHAnsi" w:hAnsiTheme="minorHAnsi" w:cstheme="minorHAnsi"/>
          <w:sz w:val="21"/>
          <w:szCs w:val="21"/>
        </w:rPr>
        <w:t xml:space="preserve">, whichever date is earlier. The Vice President of Education and Outreach will provide the form to be used which will focus on measurable outcomes and metrics. </w:t>
      </w:r>
    </w:p>
    <w:p w14:paraId="1632CFAF" w14:textId="77777777" w:rsidR="000014DF" w:rsidRPr="000551C2" w:rsidRDefault="000014DF" w:rsidP="000014DF">
      <w:pPr>
        <w:pStyle w:val="Default"/>
        <w:rPr>
          <w:rFonts w:asciiTheme="minorHAnsi" w:hAnsiTheme="minorHAnsi" w:cstheme="minorHAnsi"/>
          <w:sz w:val="21"/>
          <w:szCs w:val="21"/>
        </w:rPr>
      </w:pPr>
    </w:p>
    <w:p w14:paraId="5BBF33D4" w14:textId="7C5FCF2A" w:rsidR="000014DF" w:rsidRPr="000551C2" w:rsidRDefault="000014DF" w:rsidP="000014DF">
      <w:pPr>
        <w:pStyle w:val="Default"/>
        <w:rPr>
          <w:rFonts w:asciiTheme="minorHAnsi" w:hAnsiTheme="minorHAnsi" w:cstheme="minorHAnsi"/>
          <w:i/>
          <w:iCs/>
          <w:sz w:val="21"/>
          <w:szCs w:val="21"/>
        </w:rPr>
      </w:pPr>
      <w:r w:rsidRPr="000551C2">
        <w:rPr>
          <w:rFonts w:asciiTheme="minorHAnsi" w:hAnsiTheme="minorHAnsi" w:cstheme="minorHAnsi"/>
          <w:i/>
          <w:iCs/>
          <w:sz w:val="21"/>
          <w:szCs w:val="21"/>
        </w:rPr>
        <w:t xml:space="preserve">H. Contact </w:t>
      </w:r>
    </w:p>
    <w:p w14:paraId="36562F7C" w14:textId="46CABF85" w:rsidR="000014DF" w:rsidRPr="000551C2" w:rsidRDefault="000014DF" w:rsidP="000014DF">
      <w:pPr>
        <w:pStyle w:val="Default"/>
        <w:rPr>
          <w:rFonts w:asciiTheme="minorHAnsi" w:hAnsiTheme="minorHAnsi" w:cstheme="minorHAnsi"/>
          <w:sz w:val="21"/>
          <w:szCs w:val="21"/>
        </w:rPr>
      </w:pPr>
      <w:r w:rsidRPr="000551C2">
        <w:rPr>
          <w:rFonts w:asciiTheme="minorHAnsi" w:hAnsiTheme="minorHAnsi" w:cstheme="minorHAnsi"/>
          <w:sz w:val="21"/>
          <w:szCs w:val="21"/>
        </w:rPr>
        <w:t xml:space="preserve">For questions about this Request for Proposal or if there is a need for additional information please contact Kimberly Carlson, Vice President of Education and Outreach, at educationoutreach@asfkc.org. </w:t>
      </w:r>
    </w:p>
    <w:p w14:paraId="236889C1" w14:textId="77777777" w:rsidR="000014DF" w:rsidRPr="000551C2" w:rsidRDefault="000014DF" w:rsidP="000014DF">
      <w:pPr>
        <w:pStyle w:val="Default"/>
        <w:rPr>
          <w:rFonts w:asciiTheme="minorHAnsi" w:hAnsiTheme="minorHAnsi" w:cstheme="minorHAnsi"/>
          <w:sz w:val="21"/>
          <w:szCs w:val="21"/>
        </w:rPr>
      </w:pPr>
    </w:p>
    <w:p w14:paraId="209CDAA5" w14:textId="420AD601" w:rsidR="005D5A2F" w:rsidRPr="000551C2" w:rsidRDefault="000014DF" w:rsidP="005D5A2F">
      <w:pPr>
        <w:pStyle w:val="Default"/>
        <w:rPr>
          <w:rFonts w:asciiTheme="minorHAnsi" w:hAnsiTheme="minorHAnsi" w:cstheme="minorHAnsi"/>
          <w:sz w:val="21"/>
          <w:szCs w:val="21"/>
        </w:rPr>
      </w:pPr>
      <w:r w:rsidRPr="000551C2">
        <w:rPr>
          <w:rFonts w:asciiTheme="minorHAnsi" w:hAnsiTheme="minorHAnsi" w:cstheme="minorHAnsi"/>
          <w:b/>
          <w:bCs/>
          <w:sz w:val="21"/>
          <w:szCs w:val="21"/>
        </w:rPr>
        <w:t xml:space="preserve">III. Terms and Conditions </w:t>
      </w:r>
      <w:r w:rsidRPr="000551C2">
        <w:rPr>
          <w:rFonts w:asciiTheme="minorHAnsi" w:hAnsiTheme="minorHAnsi" w:cstheme="minorHAnsi"/>
          <w:sz w:val="21"/>
          <w:szCs w:val="21"/>
        </w:rPr>
        <w:br/>
      </w:r>
      <w:r w:rsidRPr="000551C2">
        <w:rPr>
          <w:rFonts w:asciiTheme="minorHAnsi" w:hAnsiTheme="minorHAnsi" w:cstheme="minorHAnsi"/>
          <w:i/>
          <w:iCs/>
          <w:sz w:val="21"/>
          <w:szCs w:val="21"/>
        </w:rPr>
        <w:t xml:space="preserve">A. Confidentiality and Ownership </w:t>
      </w:r>
    </w:p>
    <w:p w14:paraId="5D058D9F" w14:textId="22EE075A" w:rsidR="000014DF" w:rsidRPr="000551C2" w:rsidRDefault="000014DF" w:rsidP="005D5A2F">
      <w:pPr>
        <w:pStyle w:val="Default"/>
        <w:rPr>
          <w:rFonts w:asciiTheme="minorHAnsi" w:hAnsiTheme="minorHAnsi" w:cstheme="minorHAnsi"/>
          <w:sz w:val="21"/>
          <w:szCs w:val="21"/>
        </w:rPr>
      </w:pPr>
      <w:r w:rsidRPr="000551C2">
        <w:rPr>
          <w:rFonts w:asciiTheme="minorHAnsi" w:hAnsiTheme="minorHAnsi" w:cstheme="minorHAnsi"/>
          <w:sz w:val="21"/>
          <w:szCs w:val="21"/>
        </w:rPr>
        <w:t xml:space="preserve">All responses must be submitted in the format requested in this document and in the Grant Application. All responses submitted become the property of the AIDS Service Foundation. The AIDS Service Foundation may require additional information if clarification is needed. Applicants will not publicly announce or disclose participation in this application </w:t>
      </w:r>
      <w:r w:rsidR="008A14ED" w:rsidRPr="000551C2">
        <w:rPr>
          <w:rFonts w:asciiTheme="minorHAnsi" w:hAnsiTheme="minorHAnsi" w:cstheme="minorHAnsi"/>
          <w:sz w:val="21"/>
          <w:szCs w:val="21"/>
        </w:rPr>
        <w:t>process or</w:t>
      </w:r>
      <w:r w:rsidRPr="000551C2">
        <w:rPr>
          <w:rFonts w:asciiTheme="minorHAnsi" w:hAnsiTheme="minorHAnsi" w:cstheme="minorHAnsi"/>
          <w:sz w:val="21"/>
          <w:szCs w:val="21"/>
        </w:rPr>
        <w:t xml:space="preserve"> advertise or release any publicity regarding this application or the fact that the aforesaid discussions are taking place or the nature of such discussions. </w:t>
      </w:r>
    </w:p>
    <w:p w14:paraId="5DC55677" w14:textId="77777777" w:rsidR="005D5A2F" w:rsidRPr="000551C2" w:rsidRDefault="005D5A2F" w:rsidP="005D5A2F">
      <w:pPr>
        <w:pStyle w:val="Default"/>
        <w:numPr>
          <w:ilvl w:val="0"/>
          <w:numId w:val="10"/>
        </w:numPr>
        <w:rPr>
          <w:rFonts w:asciiTheme="minorHAnsi" w:hAnsiTheme="minorHAnsi" w:cstheme="minorHAnsi"/>
          <w:i/>
          <w:iCs/>
          <w:sz w:val="21"/>
          <w:szCs w:val="21"/>
        </w:rPr>
      </w:pPr>
    </w:p>
    <w:p w14:paraId="3D914DF8" w14:textId="26298EC4" w:rsidR="000014DF" w:rsidRPr="000551C2" w:rsidRDefault="000014DF" w:rsidP="005D5A2F">
      <w:pPr>
        <w:pStyle w:val="Default"/>
        <w:numPr>
          <w:ilvl w:val="0"/>
          <w:numId w:val="10"/>
        </w:numPr>
        <w:rPr>
          <w:rFonts w:asciiTheme="minorHAnsi" w:hAnsiTheme="minorHAnsi" w:cstheme="minorHAnsi"/>
          <w:i/>
          <w:iCs/>
          <w:sz w:val="21"/>
          <w:szCs w:val="21"/>
        </w:rPr>
      </w:pPr>
      <w:r w:rsidRPr="000551C2">
        <w:rPr>
          <w:rFonts w:asciiTheme="minorHAnsi" w:hAnsiTheme="minorHAnsi" w:cstheme="minorHAnsi"/>
          <w:i/>
          <w:iCs/>
          <w:sz w:val="21"/>
          <w:szCs w:val="21"/>
        </w:rPr>
        <w:t xml:space="preserve">B. No Agreement </w:t>
      </w:r>
    </w:p>
    <w:p w14:paraId="6B9A9809" w14:textId="32D291F9" w:rsidR="000014DF" w:rsidRPr="000551C2" w:rsidRDefault="000014DF" w:rsidP="005D5A2F">
      <w:pPr>
        <w:pStyle w:val="Default"/>
        <w:numPr>
          <w:ilvl w:val="0"/>
          <w:numId w:val="10"/>
        </w:numPr>
        <w:rPr>
          <w:rFonts w:asciiTheme="minorHAnsi" w:hAnsiTheme="minorHAnsi" w:cstheme="minorHAnsi"/>
          <w:sz w:val="21"/>
          <w:szCs w:val="21"/>
        </w:rPr>
      </w:pPr>
      <w:r w:rsidRPr="000551C2">
        <w:rPr>
          <w:rFonts w:asciiTheme="minorHAnsi" w:hAnsiTheme="minorHAnsi" w:cstheme="minorHAnsi"/>
          <w:sz w:val="21"/>
          <w:szCs w:val="21"/>
        </w:rPr>
        <w:t xml:space="preserve">This Request for Proposals is not an agreement or a guarantee. Applicants receive no rights whatsoever because of their response. The AIDS Service Foundation may accept other responses, accept or reject any response, in whole or in part, or reject all responses, with or without notice or reasons. If no response is accepted, the AIDS Service Foundation may abandon the grant process. In addition, the AIDS Service Foundation may add Applicants at any time. Applicant’s response to this application does not grant Applicant any rights of ownership, licenses, or any other intellectual property rights in any materials provided to Applicant by the AIDS Service Foundation as part of this application. The AIDS Service Foundation reserves the right to pursue a grant on a local or regional basis. The AIDS Service Foundation also reserves the right to award no grant during the process. </w:t>
      </w:r>
    </w:p>
    <w:p w14:paraId="24E116A2" w14:textId="37AFB90A" w:rsidR="000014DF" w:rsidRPr="000551C2" w:rsidRDefault="000014DF" w:rsidP="005D5A2F">
      <w:pPr>
        <w:pStyle w:val="Default"/>
        <w:rPr>
          <w:rFonts w:asciiTheme="minorHAnsi" w:hAnsiTheme="minorHAnsi" w:cstheme="minorHAnsi"/>
          <w:i/>
          <w:iCs/>
          <w:sz w:val="21"/>
          <w:szCs w:val="21"/>
        </w:rPr>
      </w:pPr>
      <w:r w:rsidRPr="000551C2">
        <w:rPr>
          <w:rFonts w:asciiTheme="minorHAnsi" w:hAnsiTheme="minorHAnsi" w:cstheme="minorHAnsi"/>
          <w:sz w:val="21"/>
          <w:szCs w:val="21"/>
        </w:rPr>
        <w:br/>
      </w:r>
      <w:r w:rsidRPr="000551C2">
        <w:rPr>
          <w:rFonts w:asciiTheme="minorHAnsi" w:hAnsiTheme="minorHAnsi" w:cstheme="minorHAnsi"/>
          <w:i/>
          <w:iCs/>
          <w:sz w:val="21"/>
          <w:szCs w:val="21"/>
        </w:rPr>
        <w:t xml:space="preserve">C. Cost and Expenses </w:t>
      </w:r>
    </w:p>
    <w:p w14:paraId="51692C2A" w14:textId="6C03962B" w:rsidR="005D5A2F" w:rsidRPr="000551C2" w:rsidRDefault="000014DF" w:rsidP="005D5A2F">
      <w:pPr>
        <w:pStyle w:val="Default"/>
        <w:rPr>
          <w:rFonts w:asciiTheme="minorHAnsi" w:hAnsiTheme="minorHAnsi" w:cstheme="minorHAnsi"/>
          <w:sz w:val="21"/>
          <w:szCs w:val="21"/>
        </w:rPr>
      </w:pPr>
      <w:r w:rsidRPr="000551C2">
        <w:rPr>
          <w:rFonts w:asciiTheme="minorHAnsi" w:hAnsiTheme="minorHAnsi" w:cstheme="minorHAnsi"/>
          <w:sz w:val="21"/>
          <w:szCs w:val="21"/>
        </w:rPr>
        <w:t xml:space="preserve">Any expenses incurred by the AIDS Service Foundation or by the Applicant, because of this application, will be paid by the party incurring the expense. The AIDS Service Foundation will not reimburse any of the Applicant’s costs. </w:t>
      </w:r>
    </w:p>
    <w:p w14:paraId="2C7BBA4D" w14:textId="77777777" w:rsidR="005D5A2F" w:rsidRPr="000551C2" w:rsidRDefault="005D5A2F" w:rsidP="005D5A2F">
      <w:pPr>
        <w:pStyle w:val="Default"/>
        <w:rPr>
          <w:rFonts w:asciiTheme="minorHAnsi" w:hAnsiTheme="minorHAnsi" w:cstheme="minorHAnsi"/>
          <w:sz w:val="21"/>
          <w:szCs w:val="21"/>
        </w:rPr>
      </w:pPr>
    </w:p>
    <w:p w14:paraId="02710B1D" w14:textId="4AD019D4" w:rsidR="000014DF" w:rsidRPr="000551C2" w:rsidRDefault="000014DF" w:rsidP="005D5A2F">
      <w:pPr>
        <w:pStyle w:val="Default"/>
        <w:rPr>
          <w:rFonts w:asciiTheme="minorHAnsi" w:hAnsiTheme="minorHAnsi" w:cstheme="minorHAnsi"/>
          <w:i/>
          <w:iCs/>
          <w:sz w:val="21"/>
          <w:szCs w:val="21"/>
        </w:rPr>
      </w:pPr>
      <w:r w:rsidRPr="000551C2">
        <w:rPr>
          <w:rFonts w:asciiTheme="minorHAnsi" w:hAnsiTheme="minorHAnsi" w:cstheme="minorHAnsi"/>
          <w:i/>
          <w:iCs/>
          <w:sz w:val="21"/>
          <w:szCs w:val="21"/>
        </w:rPr>
        <w:t xml:space="preserve">D. Amendments </w:t>
      </w:r>
    </w:p>
    <w:p w14:paraId="142DC2D9" w14:textId="6A2E048A" w:rsidR="000014DF" w:rsidRPr="000551C2" w:rsidRDefault="000014DF" w:rsidP="005D5A2F">
      <w:pPr>
        <w:pStyle w:val="Default"/>
        <w:rPr>
          <w:rFonts w:asciiTheme="minorHAnsi" w:hAnsiTheme="minorHAnsi" w:cstheme="minorHAnsi"/>
          <w:sz w:val="21"/>
          <w:szCs w:val="21"/>
        </w:rPr>
      </w:pPr>
      <w:r w:rsidRPr="000551C2">
        <w:rPr>
          <w:rFonts w:asciiTheme="minorHAnsi" w:hAnsiTheme="minorHAnsi" w:cstheme="minorHAnsi"/>
          <w:sz w:val="21"/>
          <w:szCs w:val="21"/>
        </w:rPr>
        <w:t xml:space="preserve">The AIDS Service Foundation may make changes to this application or timeline or request additional information on the Applicant’s response if clarification is needed. </w:t>
      </w:r>
    </w:p>
    <w:p w14:paraId="19CA056C" w14:textId="77777777" w:rsidR="005D5A2F" w:rsidRPr="000551C2" w:rsidRDefault="005D5A2F" w:rsidP="005D5A2F">
      <w:pPr>
        <w:pStyle w:val="Default"/>
        <w:rPr>
          <w:rFonts w:asciiTheme="minorHAnsi" w:hAnsiTheme="minorHAnsi" w:cstheme="minorHAnsi"/>
          <w:i/>
          <w:iCs/>
          <w:sz w:val="21"/>
          <w:szCs w:val="21"/>
        </w:rPr>
      </w:pPr>
    </w:p>
    <w:p w14:paraId="171C6732" w14:textId="102AC4C8" w:rsidR="000014DF" w:rsidRPr="000551C2" w:rsidRDefault="000014DF" w:rsidP="005D5A2F">
      <w:pPr>
        <w:pStyle w:val="Default"/>
        <w:rPr>
          <w:rFonts w:asciiTheme="minorHAnsi" w:hAnsiTheme="minorHAnsi" w:cstheme="minorHAnsi"/>
          <w:i/>
          <w:iCs/>
          <w:sz w:val="21"/>
          <w:szCs w:val="21"/>
        </w:rPr>
      </w:pPr>
      <w:r w:rsidRPr="000551C2">
        <w:rPr>
          <w:rFonts w:asciiTheme="minorHAnsi" w:hAnsiTheme="minorHAnsi" w:cstheme="minorHAnsi"/>
          <w:i/>
          <w:iCs/>
          <w:sz w:val="21"/>
          <w:szCs w:val="21"/>
        </w:rPr>
        <w:t xml:space="preserve">E. Compliance </w:t>
      </w:r>
    </w:p>
    <w:p w14:paraId="77BF15CB" w14:textId="7415BE1B" w:rsidR="005101D6" w:rsidRPr="000551C2" w:rsidRDefault="000014DF" w:rsidP="00FE7049">
      <w:pPr>
        <w:pStyle w:val="Default"/>
        <w:rPr>
          <w:rFonts w:asciiTheme="minorHAnsi" w:hAnsiTheme="minorHAnsi" w:cstheme="minorHAnsi"/>
          <w:sz w:val="21"/>
          <w:szCs w:val="21"/>
        </w:rPr>
      </w:pPr>
      <w:r w:rsidRPr="000551C2">
        <w:rPr>
          <w:rFonts w:asciiTheme="minorHAnsi" w:hAnsiTheme="minorHAnsi" w:cstheme="minorHAnsi"/>
          <w:sz w:val="21"/>
          <w:szCs w:val="21"/>
        </w:rPr>
        <w:t xml:space="preserve">Acceptance of the provisions contained throughout this application is a necessary condition to applying. If the Applicant disagrees with these conditions, it should indicate its non-compliance in written form at submittal. A non-compliant applicant may be rejected unless the reason for non-compliance is explicitly and subsequently accepted by the AIDS Service Foundation under no obligation or discretion. </w:t>
      </w:r>
    </w:p>
    <w:sectPr w:rsidR="005101D6" w:rsidRPr="000551C2" w:rsidSect="00FA0F7F">
      <w:footerReference w:type="default" r:id="rId8"/>
      <w:headerReference w:type="first" r:id="rId9"/>
      <w:footerReference w:type="first" r:id="rId10"/>
      <w:pgSz w:w="12240" w:h="16340"/>
      <w:pgMar w:top="1157" w:right="1207" w:bottom="563" w:left="127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1B13" w14:textId="77777777" w:rsidR="00B44CA7" w:rsidRDefault="00B44CA7" w:rsidP="00227B2D">
      <w:pPr>
        <w:spacing w:after="0" w:line="240" w:lineRule="auto"/>
      </w:pPr>
      <w:r>
        <w:separator/>
      </w:r>
    </w:p>
  </w:endnote>
  <w:endnote w:type="continuationSeparator" w:id="0">
    <w:p w14:paraId="4D1E5861" w14:textId="77777777" w:rsidR="00B44CA7" w:rsidRDefault="00B44CA7" w:rsidP="0022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4910"/>
      <w:docPartObj>
        <w:docPartGallery w:val="Page Numbers (Bottom of Page)"/>
        <w:docPartUnique/>
      </w:docPartObj>
    </w:sdtPr>
    <w:sdtEndPr>
      <w:rPr>
        <w:noProof/>
      </w:rPr>
    </w:sdtEndPr>
    <w:sdtContent>
      <w:p w14:paraId="03DF82E9" w14:textId="2BE4B789" w:rsidR="00FE7049" w:rsidRDefault="00FE7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92A562" w14:textId="77777777" w:rsidR="00FE7049" w:rsidRDefault="00FE7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637874"/>
      <w:docPartObj>
        <w:docPartGallery w:val="Page Numbers (Bottom of Page)"/>
        <w:docPartUnique/>
      </w:docPartObj>
    </w:sdtPr>
    <w:sdtEndPr>
      <w:rPr>
        <w:noProof/>
      </w:rPr>
    </w:sdtEndPr>
    <w:sdtContent>
      <w:p w14:paraId="5796D6D7" w14:textId="757CB45A" w:rsidR="00A35391" w:rsidRDefault="00A353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6B11CD" w14:textId="77777777" w:rsidR="00A35391" w:rsidRDefault="00A35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997C" w14:textId="77777777" w:rsidR="00B44CA7" w:rsidRDefault="00B44CA7" w:rsidP="00227B2D">
      <w:pPr>
        <w:spacing w:after="0" w:line="240" w:lineRule="auto"/>
      </w:pPr>
      <w:r>
        <w:separator/>
      </w:r>
    </w:p>
  </w:footnote>
  <w:footnote w:type="continuationSeparator" w:id="0">
    <w:p w14:paraId="71A7B63E" w14:textId="77777777" w:rsidR="00B44CA7" w:rsidRDefault="00B44CA7" w:rsidP="00227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BDB7" w14:textId="742ABF63" w:rsidR="005D5A2F" w:rsidRDefault="005D5A2F" w:rsidP="005D5A2F">
    <w:pPr>
      <w:pStyle w:val="Default"/>
      <w:rPr>
        <w:rFonts w:asciiTheme="minorHAnsi" w:hAnsiTheme="minorHAnsi" w:cstheme="minorHAnsi"/>
        <w:b/>
        <w:bCs/>
        <w:sz w:val="32"/>
        <w:szCs w:val="32"/>
      </w:rPr>
    </w:pPr>
    <w:r>
      <w:rPr>
        <w:rFonts w:asciiTheme="minorHAnsi" w:hAnsiTheme="minorHAnsi" w:cstheme="minorHAnsi"/>
        <w:b/>
        <w:bCs/>
        <w:noProof/>
        <w:sz w:val="32"/>
        <w:szCs w:val="32"/>
      </w:rPr>
      <w:drawing>
        <wp:anchor distT="0" distB="0" distL="114300" distR="114300" simplePos="0" relativeHeight="251658240" behindDoc="1" locked="0" layoutInCell="1" allowOverlap="1" wp14:anchorId="3C4E5218" wp14:editId="4A6CD84F">
          <wp:simplePos x="0" y="0"/>
          <wp:positionH relativeFrom="column">
            <wp:posOffset>2540</wp:posOffset>
          </wp:positionH>
          <wp:positionV relativeFrom="paragraph">
            <wp:posOffset>0</wp:posOffset>
          </wp:positionV>
          <wp:extent cx="1114425" cy="932274"/>
          <wp:effectExtent l="0" t="0" r="0" b="1270"/>
          <wp:wrapTight wrapText="bothSides">
            <wp:wrapPolygon edited="0">
              <wp:start x="0" y="0"/>
              <wp:lineTo x="0" y="21188"/>
              <wp:lineTo x="21046" y="21188"/>
              <wp:lineTo x="21046"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32274"/>
                  </a:xfrm>
                  <a:prstGeom prst="rect">
                    <a:avLst/>
                  </a:prstGeom>
                  <a:noFill/>
                </pic:spPr>
              </pic:pic>
            </a:graphicData>
          </a:graphic>
          <wp14:sizeRelH relativeFrom="page">
            <wp14:pctWidth>0</wp14:pctWidth>
          </wp14:sizeRelH>
          <wp14:sizeRelV relativeFrom="page">
            <wp14:pctHeight>0</wp14:pctHeight>
          </wp14:sizeRelV>
        </wp:anchor>
      </w:drawing>
    </w:r>
    <w:r w:rsidRPr="005D5A2F">
      <w:rPr>
        <w:rFonts w:asciiTheme="minorHAnsi" w:hAnsiTheme="minorHAnsi" w:cstheme="minorHAnsi"/>
        <w:b/>
        <w:bCs/>
        <w:sz w:val="32"/>
        <w:szCs w:val="32"/>
      </w:rPr>
      <w:t xml:space="preserve"> </w:t>
    </w:r>
    <w:r>
      <w:rPr>
        <w:rFonts w:asciiTheme="minorHAnsi" w:hAnsiTheme="minorHAnsi" w:cstheme="minorHAnsi"/>
        <w:b/>
        <w:bCs/>
        <w:sz w:val="32"/>
        <w:szCs w:val="32"/>
      </w:rPr>
      <w:tab/>
    </w:r>
    <w:r>
      <w:rPr>
        <w:rFonts w:asciiTheme="minorHAnsi" w:hAnsiTheme="minorHAnsi" w:cstheme="minorHAnsi"/>
        <w:b/>
        <w:bCs/>
        <w:sz w:val="32"/>
        <w:szCs w:val="32"/>
      </w:rPr>
      <w:t>A</w:t>
    </w:r>
    <w:r w:rsidRPr="000014DF">
      <w:rPr>
        <w:rFonts w:asciiTheme="minorHAnsi" w:hAnsiTheme="minorHAnsi" w:cstheme="minorHAnsi"/>
        <w:b/>
        <w:bCs/>
        <w:sz w:val="32"/>
        <w:szCs w:val="32"/>
      </w:rPr>
      <w:t>IDS Service Foundation of Greater Kansas City</w:t>
    </w:r>
  </w:p>
  <w:p w14:paraId="68ACCD33" w14:textId="26FD222B" w:rsidR="005D5A2F" w:rsidRPr="005D5A2F" w:rsidRDefault="0078026D" w:rsidP="0078026D">
    <w:pPr>
      <w:pStyle w:val="Default"/>
      <w:rPr>
        <w:rFonts w:asciiTheme="minorHAnsi" w:hAnsiTheme="minorHAnsi" w:cstheme="minorHAnsi"/>
        <w:b/>
        <w:bCs/>
        <w:sz w:val="32"/>
        <w:szCs w:val="32"/>
      </w:rPr>
    </w:pPr>
    <w:r>
      <w:rPr>
        <w:rFonts w:asciiTheme="minorHAnsi" w:hAnsiTheme="minorHAnsi" w:cstheme="minorHAnsi"/>
        <w:b/>
        <w:bCs/>
        <w:sz w:val="32"/>
        <w:szCs w:val="32"/>
      </w:rPr>
      <w:t xml:space="preserve"> </w:t>
    </w:r>
    <w:r w:rsidR="009B5E43">
      <w:rPr>
        <w:rFonts w:asciiTheme="minorHAnsi" w:hAnsiTheme="minorHAnsi" w:cstheme="minorHAnsi"/>
        <w:b/>
        <w:bCs/>
        <w:sz w:val="32"/>
        <w:szCs w:val="32"/>
      </w:rPr>
      <w:tab/>
    </w:r>
    <w:r w:rsidR="005D5A2F" w:rsidRPr="000014DF">
      <w:rPr>
        <w:rFonts w:asciiTheme="minorHAnsi" w:hAnsiTheme="minorHAnsi" w:cstheme="minorHAnsi"/>
        <w:b/>
        <w:bCs/>
        <w:sz w:val="32"/>
        <w:szCs w:val="32"/>
      </w:rPr>
      <w:t xml:space="preserve">Community Education Grants Program </w:t>
    </w:r>
  </w:p>
  <w:p w14:paraId="045B44D1" w14:textId="270E0186" w:rsidR="005D5A2F" w:rsidRPr="000014DF" w:rsidRDefault="009B5E43" w:rsidP="009B5E43">
    <w:pPr>
      <w:pStyle w:val="Default"/>
      <w:rPr>
        <w:rFonts w:asciiTheme="minorHAnsi" w:hAnsiTheme="minorHAnsi" w:cstheme="minorHAnsi"/>
        <w:b/>
        <w:bCs/>
        <w:sz w:val="32"/>
        <w:szCs w:val="32"/>
      </w:rPr>
    </w:pPr>
    <w:r>
      <w:rPr>
        <w:rFonts w:asciiTheme="minorHAnsi" w:hAnsiTheme="minorHAnsi" w:cstheme="minorHAnsi"/>
        <w:b/>
        <w:bCs/>
        <w:sz w:val="32"/>
        <w:szCs w:val="32"/>
      </w:rPr>
      <w:t xml:space="preserve">    </w:t>
    </w:r>
    <w:r w:rsidR="005D5A2F" w:rsidRPr="000014DF">
      <w:rPr>
        <w:rFonts w:asciiTheme="minorHAnsi" w:hAnsiTheme="minorHAnsi" w:cstheme="minorHAnsi"/>
        <w:b/>
        <w:bCs/>
        <w:sz w:val="32"/>
        <w:szCs w:val="32"/>
      </w:rPr>
      <w:t xml:space="preserve">Request for Proposals </w:t>
    </w:r>
  </w:p>
  <w:p w14:paraId="73D32917" w14:textId="3C6BCB29" w:rsidR="00FA0F7F" w:rsidRDefault="00FA0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643067"/>
    <w:multiLevelType w:val="hybridMultilevel"/>
    <w:tmpl w:val="2526E4C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32BAC2"/>
    <w:multiLevelType w:val="hybridMultilevel"/>
    <w:tmpl w:val="020864D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46A425"/>
    <w:multiLevelType w:val="hybridMultilevel"/>
    <w:tmpl w:val="1B55494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D1BB18"/>
    <w:multiLevelType w:val="hybridMultilevel"/>
    <w:tmpl w:val="4CF06A7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AAC922"/>
    <w:multiLevelType w:val="hybridMultilevel"/>
    <w:tmpl w:val="597B671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3C2D3FC"/>
    <w:multiLevelType w:val="hybridMultilevel"/>
    <w:tmpl w:val="A6C85C7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584976"/>
    <w:multiLevelType w:val="hybridMultilevel"/>
    <w:tmpl w:val="E7838F0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A6FAD5"/>
    <w:multiLevelType w:val="hybridMultilevel"/>
    <w:tmpl w:val="9721635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1DA1E0"/>
    <w:multiLevelType w:val="hybridMultilevel"/>
    <w:tmpl w:val="3C5296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5E5E92"/>
    <w:multiLevelType w:val="hybridMultilevel"/>
    <w:tmpl w:val="BAD7AD4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4E5698"/>
    <w:multiLevelType w:val="hybridMultilevel"/>
    <w:tmpl w:val="202A76A4"/>
    <w:lvl w:ilvl="0" w:tplc="C2EC54DE">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51AC0"/>
    <w:multiLevelType w:val="hybridMultilevel"/>
    <w:tmpl w:val="DF82FB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675C80"/>
    <w:multiLevelType w:val="hybridMultilevel"/>
    <w:tmpl w:val="2C401EF8"/>
    <w:lvl w:ilvl="0" w:tplc="FFFFFFFF">
      <w:start w:val="1"/>
      <w:numFmt w:val="upperLetter"/>
      <w:lvlText w:val=""/>
      <w:lvlJc w:val="left"/>
    </w:lvl>
    <w:lvl w:ilvl="1" w:tplc="04090019">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AD35805"/>
    <w:multiLevelType w:val="hybridMultilevel"/>
    <w:tmpl w:val="BC2A3C28"/>
    <w:lvl w:ilvl="0" w:tplc="049C3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958B4"/>
    <w:multiLevelType w:val="hybridMultilevel"/>
    <w:tmpl w:val="266ED29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C894AA9"/>
    <w:multiLevelType w:val="hybridMultilevel"/>
    <w:tmpl w:val="F09ADD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5A51F7"/>
    <w:multiLevelType w:val="hybridMultilevel"/>
    <w:tmpl w:val="E58F1CC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79441864">
    <w:abstractNumId w:val="4"/>
  </w:num>
  <w:num w:numId="2" w16cid:durableId="738794366">
    <w:abstractNumId w:val="6"/>
  </w:num>
  <w:num w:numId="3" w16cid:durableId="2049523132">
    <w:abstractNumId w:val="0"/>
  </w:num>
  <w:num w:numId="4" w16cid:durableId="579102759">
    <w:abstractNumId w:val="5"/>
  </w:num>
  <w:num w:numId="5" w16cid:durableId="1836408624">
    <w:abstractNumId w:val="8"/>
  </w:num>
  <w:num w:numId="6" w16cid:durableId="977033678">
    <w:abstractNumId w:val="16"/>
  </w:num>
  <w:num w:numId="7" w16cid:durableId="808594963">
    <w:abstractNumId w:val="7"/>
  </w:num>
  <w:num w:numId="8" w16cid:durableId="1485967507">
    <w:abstractNumId w:val="1"/>
  </w:num>
  <w:num w:numId="9" w16cid:durableId="1683893627">
    <w:abstractNumId w:val="3"/>
  </w:num>
  <w:num w:numId="10" w16cid:durableId="197283410">
    <w:abstractNumId w:val="2"/>
  </w:num>
  <w:num w:numId="11" w16cid:durableId="2127851415">
    <w:abstractNumId w:val="9"/>
  </w:num>
  <w:num w:numId="12" w16cid:durableId="73628301">
    <w:abstractNumId w:val="13"/>
  </w:num>
  <w:num w:numId="13" w16cid:durableId="1962495811">
    <w:abstractNumId w:val="12"/>
  </w:num>
  <w:num w:numId="14" w16cid:durableId="691995969">
    <w:abstractNumId w:val="11"/>
  </w:num>
  <w:num w:numId="15" w16cid:durableId="110591590">
    <w:abstractNumId w:val="10"/>
  </w:num>
  <w:num w:numId="16" w16cid:durableId="120926736">
    <w:abstractNumId w:val="15"/>
  </w:num>
  <w:num w:numId="17" w16cid:durableId="7472683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MzEyMDA1tjCyMDJS0lEKTi0uzszPAykwqQUAwWCTRSwAAAA="/>
  </w:docVars>
  <w:rsids>
    <w:rsidRoot w:val="000014DF"/>
    <w:rsid w:val="000014DF"/>
    <w:rsid w:val="000551C2"/>
    <w:rsid w:val="0008717F"/>
    <w:rsid w:val="001B7A8F"/>
    <w:rsid w:val="00211358"/>
    <w:rsid w:val="00227B2D"/>
    <w:rsid w:val="00413027"/>
    <w:rsid w:val="00431DED"/>
    <w:rsid w:val="00516CC5"/>
    <w:rsid w:val="00566C7F"/>
    <w:rsid w:val="005D5A2F"/>
    <w:rsid w:val="00623381"/>
    <w:rsid w:val="0078026D"/>
    <w:rsid w:val="007C0E57"/>
    <w:rsid w:val="008141EC"/>
    <w:rsid w:val="008835AD"/>
    <w:rsid w:val="00893CB6"/>
    <w:rsid w:val="008A14ED"/>
    <w:rsid w:val="0095745E"/>
    <w:rsid w:val="009673C6"/>
    <w:rsid w:val="009B01E4"/>
    <w:rsid w:val="009B5E43"/>
    <w:rsid w:val="00A35391"/>
    <w:rsid w:val="00B44CA7"/>
    <w:rsid w:val="00B45BBD"/>
    <w:rsid w:val="00B642E8"/>
    <w:rsid w:val="00BC70B6"/>
    <w:rsid w:val="00C1336E"/>
    <w:rsid w:val="00C21ACF"/>
    <w:rsid w:val="00CC4B8B"/>
    <w:rsid w:val="00D0057D"/>
    <w:rsid w:val="00E10879"/>
    <w:rsid w:val="00FA0F7F"/>
    <w:rsid w:val="00FC16E8"/>
    <w:rsid w:val="00FC570E"/>
    <w:rsid w:val="00FE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AC4A5"/>
  <w15:chartTrackingRefBased/>
  <w15:docId w15:val="{28BC0A3A-AFFB-4461-BA9E-4FE70065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4D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014DF"/>
    <w:pPr>
      <w:ind w:left="720"/>
      <w:contextualSpacing/>
    </w:pPr>
  </w:style>
  <w:style w:type="paragraph" w:styleId="Header">
    <w:name w:val="header"/>
    <w:basedOn w:val="Normal"/>
    <w:link w:val="HeaderChar"/>
    <w:uiPriority w:val="99"/>
    <w:unhideWhenUsed/>
    <w:rsid w:val="00227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B2D"/>
  </w:style>
  <w:style w:type="paragraph" w:styleId="Footer">
    <w:name w:val="footer"/>
    <w:basedOn w:val="Normal"/>
    <w:link w:val="FooterChar"/>
    <w:uiPriority w:val="99"/>
    <w:unhideWhenUsed/>
    <w:rsid w:val="00227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F4AA1-FD4E-43B4-B6CE-50CB6091FCA4}">
  <ds:schemaRefs>
    <ds:schemaRef ds:uri="http://schemas.openxmlformats.org/officeDocument/2006/bibliography"/>
  </ds:schemaRefs>
</ds:datastoreItem>
</file>

<file path=docMetadata/LabelInfo.xml><?xml version="1.0" encoding="utf-8"?>
<clbl:labelList xmlns:clbl="http://schemas.microsoft.com/office/2020/mipLabelMetadata">
  <clbl:label id="{b1851626-05c4-426e-b768-1c35733f6fea}" enabled="1" method="Standard" siteId="{fbc493a8-0d24-4454-a815-f4ca58e8c09d}" removed="0"/>
</clbl:labelList>
</file>

<file path=docProps/app.xml><?xml version="1.0" encoding="utf-8"?>
<Properties xmlns="http://schemas.openxmlformats.org/officeDocument/2006/extended-properties" xmlns:vt="http://schemas.openxmlformats.org/officeDocument/2006/docPropsVTypes">
  <Template>Normal</Template>
  <TotalTime>71</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Gove</dc:creator>
  <cp:keywords/>
  <dc:description/>
  <cp:lastModifiedBy>Carlson, Kimberly</cp:lastModifiedBy>
  <cp:revision>15</cp:revision>
  <dcterms:created xsi:type="dcterms:W3CDTF">2022-10-28T21:53:00Z</dcterms:created>
  <dcterms:modified xsi:type="dcterms:W3CDTF">2022-11-14T13:03:00Z</dcterms:modified>
</cp:coreProperties>
</file>